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4876"/>
        <w:gridCol w:w="5102"/>
        <w:gridCol w:w="5615"/>
      </w:tblGrid>
      <w:tr w:rsidR="00A104EA" w:rsidRPr="00A104EA" w:rsidTr="004D12E9">
        <w:tc>
          <w:tcPr>
            <w:tcW w:w="4876" w:type="dxa"/>
          </w:tcPr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104EA">
              <w:rPr>
                <w:rFonts w:ascii="Times New Roman" w:hAnsi="Times New Roman" w:cs="Times New Roman"/>
                <w:b/>
                <w:sz w:val="28"/>
              </w:rPr>
              <w:t>Низкая степень риска суицида</w:t>
            </w:r>
          </w:p>
        </w:tc>
        <w:tc>
          <w:tcPr>
            <w:tcW w:w="5102" w:type="dxa"/>
          </w:tcPr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104EA">
              <w:rPr>
                <w:rFonts w:ascii="Times New Roman" w:hAnsi="Times New Roman" w:cs="Times New Roman"/>
                <w:b/>
                <w:sz w:val="28"/>
              </w:rPr>
              <w:t>Средняя степень риска суицида</w:t>
            </w:r>
          </w:p>
        </w:tc>
        <w:tc>
          <w:tcPr>
            <w:tcW w:w="5615" w:type="dxa"/>
          </w:tcPr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104EA">
              <w:rPr>
                <w:rFonts w:ascii="Times New Roman" w:hAnsi="Times New Roman" w:cs="Times New Roman"/>
                <w:b/>
                <w:sz w:val="28"/>
              </w:rPr>
              <w:t>Высокая степень риска суицида</w:t>
            </w:r>
          </w:p>
        </w:tc>
      </w:tr>
      <w:tr w:rsidR="00A104EA" w:rsidRPr="00AA5FCB" w:rsidTr="004D12E9">
        <w:tc>
          <w:tcPr>
            <w:tcW w:w="4876" w:type="dxa"/>
          </w:tcPr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104EA">
              <w:rPr>
                <w:rFonts w:ascii="Times New Roman" w:hAnsi="Times New Roman" w:cs="Times New Roman"/>
                <w:b/>
              </w:rPr>
              <w:t xml:space="preserve">Отсутствие </w:t>
            </w:r>
            <w:r w:rsidR="000965D1">
              <w:rPr>
                <w:rFonts w:ascii="Times New Roman" w:hAnsi="Times New Roman" w:cs="Times New Roman"/>
                <w:b/>
              </w:rPr>
              <w:t>у несовершеннолетнего</w:t>
            </w:r>
            <w:r w:rsidRPr="00A104EA">
              <w:rPr>
                <w:rFonts w:ascii="Times New Roman" w:hAnsi="Times New Roman" w:cs="Times New Roman"/>
                <w:b/>
              </w:rPr>
              <w:t xml:space="preserve"> </w:t>
            </w:r>
            <w:r w:rsidR="000965D1">
              <w:rPr>
                <w:rFonts w:ascii="Times New Roman" w:hAnsi="Times New Roman" w:cs="Times New Roman"/>
                <w:b/>
              </w:rPr>
              <w:t xml:space="preserve">общих </w:t>
            </w:r>
            <w:r w:rsidRPr="00A104EA">
              <w:rPr>
                <w:rFonts w:ascii="Times New Roman" w:hAnsi="Times New Roman" w:cs="Times New Roman"/>
                <w:b/>
              </w:rPr>
              <w:t>факторов риска суицида: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4.1. признаки суицидальных тенденций: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стойкие идеи вины, систематическое самообвинение;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творчество с доминированием тематики смерти или суицида, либо появление увлечения творчеством с данной тематикой;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высказывания (прямые или косвенные) о суицидальных намерениях;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ритуалы прощания с родными и близкими;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резкие изменения в поведении, раздача личных вещей;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поиск информации о способах суицида;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4.2. признаки суицидального поведения: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самоповреждение;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попытка суицида.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104EA">
              <w:rPr>
                <w:rFonts w:ascii="Times New Roman" w:hAnsi="Times New Roman" w:cs="Times New Roman"/>
                <w:b/>
              </w:rPr>
              <w:t>Наличие 3х факторов риска суицида: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6. Факторы риска суицида у несовершеннолетних: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самоизоляция, ограничение контактов с окружающими или их отсутствие, изоляция от семьи и друзей;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пренебрежительное отношение к своей внешности и несоблюдение правил личной гигиены;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самовольные уходы из дома, детских интернатных учреждений, организаций здравоохранения, учреждений образования;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отсутствие планов на будущее;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повышенная тревожность;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нарушение внимания со снижением качества выполняемой работы;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снижение успеваемости, непосещение учебных занятий в учреждениях образования без уважительной причины, в том числе частые пропуски по заявлениям законных представителей;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буллинг в учреждении образования, нарушение коммуникации со сверстниками;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 xml:space="preserve">- начало или увеличение употребления алкогольных, слабоалкогольных напитков, пива, потребление наркотических средств, психотропных веществ, их аналогов, токсических или других одурманивающих веществ. </w:t>
            </w:r>
          </w:p>
          <w:p w:rsidR="00A104EA" w:rsidRPr="00AA5FCB" w:rsidRDefault="00A104EA" w:rsidP="00AD3083">
            <w:pPr>
              <w:contextualSpacing/>
              <w:rPr>
                <w:rFonts w:ascii="Times New Roman" w:hAnsi="Times New Roman" w:cs="Times New Roman"/>
              </w:rPr>
            </w:pPr>
          </w:p>
          <w:p w:rsidR="00182F96" w:rsidRPr="009B090C" w:rsidRDefault="00182F96" w:rsidP="00AD308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При установлении лицу низкой степени риска суицида, дальнейшие действия субъектами профилактики не предпринимаются.</w:t>
            </w:r>
          </w:p>
        </w:tc>
        <w:tc>
          <w:tcPr>
            <w:tcW w:w="5102" w:type="dxa"/>
          </w:tcPr>
          <w:p w:rsidR="000965D1" w:rsidRPr="00A104EA" w:rsidRDefault="000965D1" w:rsidP="00AD308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104EA">
              <w:rPr>
                <w:rFonts w:ascii="Times New Roman" w:hAnsi="Times New Roman" w:cs="Times New Roman"/>
                <w:b/>
              </w:rPr>
              <w:lastRenderedPageBreak/>
              <w:t xml:space="preserve">Отсутствие </w:t>
            </w:r>
            <w:r>
              <w:rPr>
                <w:rFonts w:ascii="Times New Roman" w:hAnsi="Times New Roman" w:cs="Times New Roman"/>
                <w:b/>
              </w:rPr>
              <w:t>у несовершеннолетнего</w:t>
            </w:r>
            <w:r w:rsidRPr="00A104E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общих </w:t>
            </w:r>
            <w:r w:rsidRPr="00A104EA">
              <w:rPr>
                <w:rFonts w:ascii="Times New Roman" w:hAnsi="Times New Roman" w:cs="Times New Roman"/>
                <w:b/>
              </w:rPr>
              <w:t>факторов риска суицида: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4.2. признаки суицидального поведения: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самоповреждение;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попытка суицида.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b/>
              </w:rPr>
              <w:t xml:space="preserve">Наличие не больше 2х </w:t>
            </w:r>
            <w:r w:rsidR="000965D1">
              <w:rPr>
                <w:rFonts w:ascii="Times New Roman" w:hAnsi="Times New Roman" w:cs="Times New Roman"/>
                <w:b/>
              </w:rPr>
              <w:t xml:space="preserve">общих </w:t>
            </w:r>
            <w:r w:rsidRPr="00A104EA">
              <w:rPr>
                <w:rFonts w:ascii="Times New Roman" w:hAnsi="Times New Roman" w:cs="Times New Roman"/>
                <w:b/>
              </w:rPr>
              <w:t>факторов риска суицида: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4.1. признаки суицидальных тенденций: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стойкие идеи вины, систематическое самообвинение;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творчество с доминированием тематики смерти или суицида, либо появление увлечения творчеством с данной тематикой;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высказывания (прямые или косвенные) о суицидальных намерениях;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ритуалы прощания с родными и близкими;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резкие изменения в поведении, раздача личных вещей;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поиск информации о способах суицида;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104EA">
              <w:rPr>
                <w:rFonts w:ascii="Times New Roman" w:hAnsi="Times New Roman" w:cs="Times New Roman"/>
                <w:b/>
              </w:rPr>
              <w:t>Наличие боль</w:t>
            </w:r>
            <w:r w:rsidR="00A104EA" w:rsidRPr="00A104EA">
              <w:rPr>
                <w:rFonts w:ascii="Times New Roman" w:hAnsi="Times New Roman" w:cs="Times New Roman"/>
                <w:b/>
              </w:rPr>
              <w:t xml:space="preserve">ше </w:t>
            </w:r>
            <w:r w:rsidRPr="00A104EA">
              <w:rPr>
                <w:rFonts w:ascii="Times New Roman" w:hAnsi="Times New Roman" w:cs="Times New Roman"/>
                <w:b/>
              </w:rPr>
              <w:t>4х факторов риска суицида: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6. Факторы риска суицида у несовершеннолетних: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самоизоляция, ограничение контактов с окружающими или их отсутствие, изоляция от семьи и друзей;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пренебрежительное отношение к своей внешности и несоблюдение правил личной гигиены;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самовольные уходы из дома, детских интернатных учреждений, организаций здравоохранения, учреждений образования;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отсутствие планов на будущее;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повышенная тревожность;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нарушение внимания со снижением качества выполняемой работы;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снижение успеваемости, непосещение учебных занятий в учреждениях образования без уважительной причины, в том числе частые пропуски по заявлениям законных представителей;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буллинг в учреждении образования, нарушение коммуникации со сверстниками;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 xml:space="preserve">- начало или увеличение употребления алкогольных, слабоалкогольных напитков, пива, потребление наркотических средств, психотропных веществ, их аналогов, токсических или других одурманивающих веществ. </w:t>
            </w:r>
          </w:p>
          <w:p w:rsidR="00182F96" w:rsidRPr="004D12E9" w:rsidRDefault="00182F96" w:rsidP="00AD3083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D12E9">
              <w:rPr>
                <w:rFonts w:ascii="Times New Roman" w:hAnsi="Times New Roman" w:cs="Times New Roman"/>
                <w:b/>
                <w:sz w:val="20"/>
              </w:rPr>
              <w:t xml:space="preserve">При выявлении средней степени риска суицида у несовершеннолетнего </w:t>
            </w:r>
            <w:r w:rsidR="004D12E9" w:rsidRPr="004D12E9">
              <w:rPr>
                <w:rFonts w:ascii="Times New Roman" w:hAnsi="Times New Roman" w:cs="Times New Roman"/>
                <w:b/>
                <w:sz w:val="20"/>
              </w:rPr>
              <w:t>–</w:t>
            </w:r>
            <w:r w:rsidRPr="004D12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D12E9" w:rsidRPr="004D12E9">
              <w:rPr>
                <w:rFonts w:ascii="Times New Roman" w:hAnsi="Times New Roman" w:cs="Times New Roman"/>
                <w:b/>
                <w:sz w:val="20"/>
              </w:rPr>
              <w:t>руководитель учреждения образования</w:t>
            </w:r>
            <w:r w:rsidRPr="004D12E9">
              <w:rPr>
                <w:rFonts w:ascii="Times New Roman" w:hAnsi="Times New Roman" w:cs="Times New Roman"/>
                <w:b/>
                <w:sz w:val="20"/>
              </w:rPr>
              <w:t xml:space="preserve"> в течении </w:t>
            </w:r>
            <w:r w:rsidRPr="004D12E9">
              <w:rPr>
                <w:rFonts w:ascii="Times New Roman" w:hAnsi="Times New Roman" w:cs="Times New Roman"/>
                <w:b/>
                <w:sz w:val="20"/>
                <w:u w:val="single"/>
              </w:rPr>
              <w:t>одного рабочего дня</w:t>
            </w:r>
            <w:r w:rsidRPr="004D12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D12E9">
              <w:rPr>
                <w:rFonts w:ascii="Times New Roman" w:hAnsi="Times New Roman" w:cs="Times New Roman"/>
                <w:b/>
                <w:sz w:val="20"/>
              </w:rPr>
              <w:lastRenderedPageBreak/>
              <w:t>информируют законного представителя несовершеннолетнего о возможностях:</w:t>
            </w:r>
          </w:p>
          <w:p w:rsidR="00182F96" w:rsidRPr="004D12E9" w:rsidRDefault="00182F96" w:rsidP="00AD3083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D12E9">
              <w:rPr>
                <w:rFonts w:ascii="Times New Roman" w:hAnsi="Times New Roman" w:cs="Times New Roman"/>
                <w:b/>
                <w:sz w:val="20"/>
              </w:rPr>
              <w:t>- получения психологической помощи и социально-педагогической поддержки в учреждении образования по месту обучения несовершеннолетнего;</w:t>
            </w:r>
          </w:p>
          <w:p w:rsidR="00182F96" w:rsidRPr="004D12E9" w:rsidRDefault="00182F96" w:rsidP="00AD3083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D12E9">
              <w:rPr>
                <w:rFonts w:ascii="Times New Roman" w:hAnsi="Times New Roman" w:cs="Times New Roman"/>
                <w:b/>
                <w:sz w:val="20"/>
              </w:rPr>
              <w:t>- получения психиатрической, в том числе наркологической, психотерапевтической, помощи в организации здравоохранения, оказывающей указанные виды помощи, по месту жительства (месту пребывания) несовершеннолетнего;</w:t>
            </w:r>
          </w:p>
          <w:p w:rsidR="00182F96" w:rsidRPr="004D12E9" w:rsidRDefault="00182F96" w:rsidP="00AD3083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D12E9">
              <w:rPr>
                <w:rFonts w:ascii="Times New Roman" w:hAnsi="Times New Roman" w:cs="Times New Roman"/>
                <w:b/>
                <w:sz w:val="20"/>
              </w:rPr>
              <w:t>- ограничения доступа к информации глобальной компьютерной сети Интернет, которая может причинить вред здоровью и развитию детей, поставщиками интернет-услуг по запросу пользователей, а также путем установления на персональный компьютер программного обеспечения с функцией «родительского контроля».</w:t>
            </w:r>
          </w:p>
          <w:p w:rsidR="00182F96" w:rsidRPr="004D12E9" w:rsidRDefault="00182F96" w:rsidP="00AD3083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  <w:p w:rsidR="00182F96" w:rsidRPr="004D12E9" w:rsidRDefault="004D12E9" w:rsidP="00AD3083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D12E9">
              <w:rPr>
                <w:rFonts w:ascii="Times New Roman" w:hAnsi="Times New Roman" w:cs="Times New Roman"/>
                <w:b/>
                <w:sz w:val="20"/>
              </w:rPr>
              <w:t xml:space="preserve">При </w:t>
            </w:r>
            <w:r w:rsidR="00182F96" w:rsidRPr="004D12E9">
              <w:rPr>
                <w:rFonts w:ascii="Times New Roman" w:hAnsi="Times New Roman" w:cs="Times New Roman"/>
                <w:b/>
                <w:sz w:val="20"/>
              </w:rPr>
              <w:t xml:space="preserve">выявлении средней степени риска суицида у несовершеннолетнего </w:t>
            </w:r>
            <w:r w:rsidR="005A65EC">
              <w:rPr>
                <w:rFonts w:ascii="Times New Roman" w:hAnsi="Times New Roman" w:cs="Times New Roman"/>
                <w:b/>
                <w:sz w:val="20"/>
              </w:rPr>
              <w:t xml:space="preserve">руководитель УО </w:t>
            </w:r>
            <w:r w:rsidR="00182F96" w:rsidRPr="004D12E9">
              <w:rPr>
                <w:rFonts w:ascii="Times New Roman" w:hAnsi="Times New Roman" w:cs="Times New Roman"/>
                <w:b/>
                <w:sz w:val="20"/>
              </w:rPr>
              <w:t>в течение</w:t>
            </w:r>
            <w:r w:rsidR="00182F96" w:rsidRPr="004D12E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одного</w:t>
            </w:r>
            <w:r w:rsidR="005A65EC">
              <w:rPr>
                <w:rFonts w:ascii="Times New Roman" w:hAnsi="Times New Roman" w:cs="Times New Roman"/>
                <w:b/>
                <w:sz w:val="20"/>
              </w:rPr>
              <w:t xml:space="preserve"> рабочего дня направляе</w:t>
            </w:r>
            <w:r w:rsidR="00182F96" w:rsidRPr="004D12E9">
              <w:rPr>
                <w:rFonts w:ascii="Times New Roman" w:hAnsi="Times New Roman" w:cs="Times New Roman"/>
                <w:b/>
                <w:sz w:val="20"/>
              </w:rPr>
              <w:t xml:space="preserve">т информацию о несовершеннолетнем </w:t>
            </w:r>
            <w:r w:rsidR="00182F96" w:rsidRPr="004D12E9">
              <w:rPr>
                <w:rFonts w:ascii="Times New Roman" w:hAnsi="Times New Roman" w:cs="Times New Roman"/>
                <w:b/>
                <w:sz w:val="20"/>
                <w:u w:val="single"/>
              </w:rPr>
              <w:t>с письменного согласия законного представителя</w:t>
            </w:r>
            <w:r w:rsidR="00182F96" w:rsidRPr="004D12E9">
              <w:rPr>
                <w:rFonts w:ascii="Times New Roman" w:hAnsi="Times New Roman" w:cs="Times New Roman"/>
                <w:b/>
                <w:sz w:val="20"/>
              </w:rPr>
              <w:t>, оформленного в соответствии со ст.5 Закона РБ от 07.05.2021г №99-3 «О защите персональных данных»:</w:t>
            </w:r>
          </w:p>
          <w:p w:rsidR="00182F96" w:rsidRPr="004D12E9" w:rsidRDefault="00182F96" w:rsidP="00AD3083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D12E9">
              <w:rPr>
                <w:rFonts w:ascii="Times New Roman" w:hAnsi="Times New Roman" w:cs="Times New Roman"/>
                <w:b/>
                <w:sz w:val="20"/>
              </w:rPr>
              <w:t xml:space="preserve">- </w:t>
            </w:r>
            <w:r w:rsidRPr="004D12E9">
              <w:rPr>
                <w:rFonts w:ascii="Times New Roman" w:hAnsi="Times New Roman" w:cs="Times New Roman"/>
                <w:b/>
                <w:sz w:val="20"/>
                <w:u w:val="single"/>
              </w:rPr>
              <w:t>в отделы образования</w:t>
            </w:r>
            <w:r w:rsidRPr="004D12E9">
              <w:rPr>
                <w:rFonts w:ascii="Times New Roman" w:hAnsi="Times New Roman" w:cs="Times New Roman"/>
                <w:b/>
                <w:sz w:val="20"/>
              </w:rPr>
              <w:t xml:space="preserve"> городских и районных исполнительных комитетов по месту обучения (месту пребывания) несовершеннолетнего для организации проведения </w:t>
            </w:r>
            <w:r w:rsidRPr="004D12E9">
              <w:rPr>
                <w:rFonts w:ascii="Times New Roman" w:hAnsi="Times New Roman" w:cs="Times New Roman"/>
                <w:b/>
                <w:sz w:val="20"/>
                <w:u w:val="single"/>
              </w:rPr>
              <w:t>социального расследования</w:t>
            </w:r>
            <w:r w:rsidRPr="004D12E9">
              <w:rPr>
                <w:rFonts w:ascii="Times New Roman" w:hAnsi="Times New Roman" w:cs="Times New Roman"/>
                <w:b/>
                <w:sz w:val="20"/>
              </w:rPr>
              <w:t>. Работники учреждений образования после поступления информации об обучающемся со средней степенью риска суицида организуют с его согласия и (или) законного представителя психологическую помощь и социально-педагогическую поддержку в учреждении образования;</w:t>
            </w:r>
          </w:p>
          <w:p w:rsidR="00182F96" w:rsidRPr="00775CFB" w:rsidRDefault="00182F96" w:rsidP="00AD308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D12E9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D12E9">
              <w:rPr>
                <w:rFonts w:ascii="Times New Roman" w:hAnsi="Times New Roman" w:cs="Times New Roman"/>
                <w:b/>
                <w:sz w:val="20"/>
                <w:u w:val="single"/>
              </w:rPr>
              <w:t>в организацию здравоохранения</w:t>
            </w:r>
            <w:r w:rsidRPr="004D12E9">
              <w:rPr>
                <w:rFonts w:ascii="Times New Roman" w:hAnsi="Times New Roman" w:cs="Times New Roman"/>
                <w:b/>
                <w:sz w:val="20"/>
              </w:rPr>
              <w:t>, оказывающую психиатрическую, в том числе наркологическую, психотерапевтическую, помощь, по месту жительства (месту пребывания) несовершеннолетнего для организации этой помощи.</w:t>
            </w:r>
          </w:p>
        </w:tc>
        <w:tc>
          <w:tcPr>
            <w:tcW w:w="5615" w:type="dxa"/>
          </w:tcPr>
          <w:p w:rsidR="000965D1" w:rsidRPr="00A104EA" w:rsidRDefault="000965D1" w:rsidP="00AD308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104EA">
              <w:rPr>
                <w:rFonts w:ascii="Times New Roman" w:hAnsi="Times New Roman" w:cs="Times New Roman"/>
                <w:b/>
              </w:rPr>
              <w:lastRenderedPageBreak/>
              <w:t xml:space="preserve">Отсутствие </w:t>
            </w:r>
            <w:r>
              <w:rPr>
                <w:rFonts w:ascii="Times New Roman" w:hAnsi="Times New Roman" w:cs="Times New Roman"/>
                <w:b/>
              </w:rPr>
              <w:t>у несовершеннолетнего</w:t>
            </w:r>
            <w:r w:rsidRPr="00A104E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общих </w:t>
            </w:r>
            <w:r w:rsidRPr="00A104EA">
              <w:rPr>
                <w:rFonts w:ascii="Times New Roman" w:hAnsi="Times New Roman" w:cs="Times New Roman"/>
                <w:b/>
              </w:rPr>
              <w:t>факторов риска суицида: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4.2. признаки суицидального поведения: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самоповреждение;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попытка суицида.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104EA">
              <w:rPr>
                <w:rFonts w:ascii="Times New Roman" w:hAnsi="Times New Roman" w:cs="Times New Roman"/>
                <w:b/>
              </w:rPr>
              <w:t>Наличие больше 2х</w:t>
            </w:r>
            <w:r w:rsidR="000965D1">
              <w:rPr>
                <w:rFonts w:ascii="Times New Roman" w:hAnsi="Times New Roman" w:cs="Times New Roman"/>
                <w:b/>
              </w:rPr>
              <w:t xml:space="preserve"> общих</w:t>
            </w:r>
            <w:r w:rsidRPr="00A104EA">
              <w:rPr>
                <w:rFonts w:ascii="Times New Roman" w:hAnsi="Times New Roman" w:cs="Times New Roman"/>
                <w:b/>
              </w:rPr>
              <w:t xml:space="preserve"> факторов риска суицида: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4.1. признаки суицидальных тенденций: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стойкие идеи вины, систематическое самообвинение;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творчество с доминированием тематики смерти или суицида, либо появление увлечения творчеством с данной тематикой;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высказывания (прямые или косвенные) о суицидальных намерениях;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ритуалы прощания с родными и близкими;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резкие изменения в поведении, раздача личных вещей;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поиск информации о способах суицида;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104EA">
              <w:rPr>
                <w:rFonts w:ascii="Times New Roman" w:hAnsi="Times New Roman" w:cs="Times New Roman"/>
                <w:b/>
              </w:rPr>
              <w:t>Наличие 4х и более факторов риска суицида: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6. Факторы риска суицида у несовершеннолетних: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самоизоляция, ограничение контактов с окружающими или их отсутствие, изоляция от семьи и друзей;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пренебрежительное отношение к своей внешности и несоблюдение правил личной гигиены;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самовольные уходы из дома, детских интернатных учреждений, организаций здравоохранения, учреждений образования;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отсутствие планов на будущее;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повышенная тревожность;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нарушение внимания со снижением качества выполняемой работы;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снижение успеваемости, непосещение учебных занятий в учреждениях образования без уважительной причины, в том числе частые пропуски по заявлениям законных представителей;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>- буллинг в учреждении образования, нарушение коммуникации со сверстниками;</w:t>
            </w:r>
          </w:p>
          <w:p w:rsidR="00182F96" w:rsidRPr="00A104EA" w:rsidRDefault="00182F96" w:rsidP="00AD308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104EA">
              <w:rPr>
                <w:rFonts w:ascii="Times New Roman" w:hAnsi="Times New Roman" w:cs="Times New Roman"/>
                <w:sz w:val="20"/>
              </w:rPr>
              <w:t xml:space="preserve">- начало или увеличение употребления алкогольных, слабоалкогольных напитков, пива, потребление наркотических средств, психотропных веществ, их аналогов, токсических или других одурманивающих веществ. </w:t>
            </w:r>
          </w:p>
          <w:p w:rsidR="00182F96" w:rsidRPr="004D12E9" w:rsidRDefault="00182F96" w:rsidP="00AD3083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D12E9">
              <w:rPr>
                <w:rFonts w:ascii="Times New Roman" w:hAnsi="Times New Roman" w:cs="Times New Roman"/>
                <w:b/>
                <w:sz w:val="20"/>
              </w:rPr>
              <w:t xml:space="preserve">При установлении лицу </w:t>
            </w:r>
            <w:r w:rsidRPr="004D12E9">
              <w:rPr>
                <w:rFonts w:ascii="Times New Roman" w:hAnsi="Times New Roman" w:cs="Times New Roman"/>
                <w:b/>
                <w:sz w:val="20"/>
                <w:u w:val="single"/>
              </w:rPr>
              <w:t>высокой степени риска</w:t>
            </w:r>
            <w:r w:rsidRPr="004D12E9">
              <w:rPr>
                <w:rFonts w:ascii="Times New Roman" w:hAnsi="Times New Roman" w:cs="Times New Roman"/>
                <w:b/>
                <w:sz w:val="20"/>
              </w:rPr>
              <w:t xml:space="preserve"> суицида – субъект профилактики </w:t>
            </w:r>
            <w:r w:rsidRPr="004D12E9">
              <w:rPr>
                <w:rFonts w:ascii="Times New Roman" w:hAnsi="Times New Roman" w:cs="Times New Roman"/>
                <w:b/>
                <w:sz w:val="20"/>
                <w:u w:val="single"/>
              </w:rPr>
              <w:t>безотлагательн</w:t>
            </w:r>
            <w:r w:rsidRPr="004D12E9">
              <w:rPr>
                <w:rFonts w:ascii="Times New Roman" w:hAnsi="Times New Roman" w:cs="Times New Roman"/>
                <w:b/>
                <w:sz w:val="20"/>
              </w:rPr>
              <w:t xml:space="preserve">о сообщает по </w:t>
            </w:r>
            <w:r w:rsidRPr="004D12E9">
              <w:rPr>
                <w:rFonts w:ascii="Times New Roman" w:hAnsi="Times New Roman" w:cs="Times New Roman"/>
                <w:b/>
                <w:sz w:val="20"/>
                <w:u w:val="single"/>
              </w:rPr>
              <w:t>телефону 103</w:t>
            </w:r>
            <w:r w:rsidRPr="004D12E9">
              <w:rPr>
                <w:rFonts w:ascii="Times New Roman" w:hAnsi="Times New Roman" w:cs="Times New Roman"/>
                <w:b/>
                <w:sz w:val="20"/>
              </w:rPr>
              <w:t xml:space="preserve"> в государственную организацию здравоохранения о выявлении лица с высокой степенью риска суицида и до прибытия врача-специалиста организует наблюдение за пациентом, исключающее </w:t>
            </w:r>
            <w:r w:rsidRPr="004D12E9">
              <w:rPr>
                <w:rFonts w:ascii="Times New Roman" w:hAnsi="Times New Roman" w:cs="Times New Roman"/>
                <w:b/>
                <w:sz w:val="20"/>
              </w:rPr>
              <w:lastRenderedPageBreak/>
              <w:t>совершение им самоповреждений.  При установлении у лица высокой степени риска суицида необходимо провести психиатрическое освидетельствование лица врачом-специалистом с решением вопроса о госпитализации в психиатрический стационар, в том числе в принудительном порядке. При невозможности осуществления психиатрического освидетельствования врачом-специалистом должны быть приняты меры по оказанию лицу экстренной психиатрической помощи.</w:t>
            </w:r>
          </w:p>
          <w:p w:rsidR="00182F96" w:rsidRPr="004D12E9" w:rsidRDefault="00182F96" w:rsidP="00AD3083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  <w:p w:rsidR="00182F96" w:rsidRPr="004D12E9" w:rsidRDefault="004D12E9" w:rsidP="00AD3083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D12E9">
              <w:rPr>
                <w:rFonts w:ascii="Times New Roman" w:hAnsi="Times New Roman" w:cs="Times New Roman"/>
                <w:b/>
                <w:sz w:val="20"/>
              </w:rPr>
              <w:t>Руководитель учреждения образования</w:t>
            </w:r>
            <w:r w:rsidR="00182F96" w:rsidRPr="004D12E9">
              <w:rPr>
                <w:rFonts w:ascii="Times New Roman" w:hAnsi="Times New Roman" w:cs="Times New Roman"/>
                <w:b/>
                <w:sz w:val="20"/>
              </w:rPr>
              <w:t xml:space="preserve"> при выявлении высокой степени риска суицида у несовершеннолетнего в течение </w:t>
            </w:r>
            <w:r w:rsidR="00182F96" w:rsidRPr="004D12E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одного рабочего дня </w:t>
            </w:r>
            <w:r w:rsidR="00182F96" w:rsidRPr="004D12E9">
              <w:rPr>
                <w:rFonts w:ascii="Times New Roman" w:hAnsi="Times New Roman" w:cs="Times New Roman"/>
                <w:b/>
                <w:sz w:val="20"/>
              </w:rPr>
              <w:t xml:space="preserve">информируют </w:t>
            </w:r>
            <w:r w:rsidR="00182F96" w:rsidRPr="004D12E9">
              <w:rPr>
                <w:rFonts w:ascii="Times New Roman" w:hAnsi="Times New Roman" w:cs="Times New Roman"/>
                <w:b/>
                <w:sz w:val="20"/>
                <w:u w:val="single"/>
              </w:rPr>
              <w:t>законного представителя</w:t>
            </w:r>
            <w:r w:rsidR="00182F96" w:rsidRPr="004D12E9">
              <w:rPr>
                <w:rFonts w:ascii="Times New Roman" w:hAnsi="Times New Roman" w:cs="Times New Roman"/>
                <w:b/>
                <w:sz w:val="20"/>
              </w:rPr>
              <w:t xml:space="preserve"> несовершеннолетнего о необходимости прохождения им психиатрического освидетельствования врачом-специалистом с решением вопроса о госпитализации в психиатрический стационар, в том числе в принудительном порядке, и необходимости оказания несовершеннолетнему с высокой степенью риска суицида специализированной психиатрической, в том числе психотерапевтической, психологической, помощи, в том числе в экстренном порядке.</w:t>
            </w:r>
          </w:p>
          <w:p w:rsidR="00182F96" w:rsidRPr="004D12E9" w:rsidRDefault="00182F96" w:rsidP="00AD3083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82F96" w:rsidRPr="004D12E9" w:rsidRDefault="004D12E9" w:rsidP="00AD3083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D12E9">
              <w:rPr>
                <w:rFonts w:ascii="Times New Roman" w:hAnsi="Times New Roman" w:cs="Times New Roman"/>
                <w:b/>
                <w:sz w:val="20"/>
              </w:rPr>
              <w:t>Руководитель учреждения образования</w:t>
            </w:r>
            <w:r w:rsidR="00182F96" w:rsidRPr="004D12E9">
              <w:rPr>
                <w:rFonts w:ascii="Times New Roman" w:hAnsi="Times New Roman" w:cs="Times New Roman"/>
                <w:b/>
                <w:sz w:val="20"/>
              </w:rPr>
              <w:t xml:space="preserve"> при выявлении высокой степени риска суицида у несовершеннолетнего в течение </w:t>
            </w:r>
            <w:r w:rsidR="00182F96" w:rsidRPr="004D12E9">
              <w:rPr>
                <w:rFonts w:ascii="Times New Roman" w:hAnsi="Times New Roman" w:cs="Times New Roman"/>
                <w:b/>
                <w:sz w:val="20"/>
                <w:u w:val="single"/>
              </w:rPr>
              <w:t>одного рабочего</w:t>
            </w:r>
            <w:r w:rsidR="005A65EC">
              <w:rPr>
                <w:rFonts w:ascii="Times New Roman" w:hAnsi="Times New Roman" w:cs="Times New Roman"/>
                <w:b/>
                <w:sz w:val="20"/>
              </w:rPr>
              <w:t xml:space="preserve"> дня направляе</w:t>
            </w:r>
            <w:bookmarkStart w:id="0" w:name="_GoBack"/>
            <w:bookmarkEnd w:id="0"/>
            <w:r w:rsidR="00182F96" w:rsidRPr="004D12E9">
              <w:rPr>
                <w:rFonts w:ascii="Times New Roman" w:hAnsi="Times New Roman" w:cs="Times New Roman"/>
                <w:b/>
                <w:sz w:val="20"/>
              </w:rPr>
              <w:t xml:space="preserve">т информацию о несовершеннолетнем, в том числе </w:t>
            </w:r>
            <w:r w:rsidR="00182F96" w:rsidRPr="004D12E9">
              <w:rPr>
                <w:rFonts w:ascii="Times New Roman" w:hAnsi="Times New Roman" w:cs="Times New Roman"/>
                <w:b/>
                <w:sz w:val="20"/>
                <w:u w:val="single"/>
              </w:rPr>
              <w:t>без письменного согласия законного представителя</w:t>
            </w:r>
            <w:r w:rsidR="00182F96" w:rsidRPr="004D12E9">
              <w:rPr>
                <w:rFonts w:ascii="Times New Roman" w:hAnsi="Times New Roman" w:cs="Times New Roman"/>
                <w:b/>
                <w:sz w:val="20"/>
              </w:rPr>
              <w:t xml:space="preserve"> в соответствии со ст.6 Закона РБ от 07.05.2021г №99-3 «О защите персональных данных»:</w:t>
            </w:r>
          </w:p>
          <w:p w:rsidR="00182F96" w:rsidRPr="004D12E9" w:rsidRDefault="00182F96" w:rsidP="00AD3083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D12E9">
              <w:rPr>
                <w:rFonts w:ascii="Times New Roman" w:hAnsi="Times New Roman" w:cs="Times New Roman"/>
                <w:b/>
                <w:sz w:val="20"/>
                <w:u w:val="single"/>
              </w:rPr>
              <w:t>- в отделы образования</w:t>
            </w:r>
            <w:r w:rsidRPr="004D12E9">
              <w:rPr>
                <w:rFonts w:ascii="Times New Roman" w:hAnsi="Times New Roman" w:cs="Times New Roman"/>
                <w:b/>
                <w:sz w:val="20"/>
              </w:rPr>
              <w:t xml:space="preserve"> городских и районных исполнительных комитетов по месту обучения (месту пребывания) несовершеннолетнего для информирования педагога-психолога (лица его замещающего) учреждения общего среднего образования или учреждения среднего специального образования по месту обучения несовершеннолетнего для организации ему психологической помощи;</w:t>
            </w:r>
          </w:p>
          <w:p w:rsidR="00182F96" w:rsidRPr="004D12E9" w:rsidRDefault="00182F96" w:rsidP="00AD3083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D12E9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D12E9">
              <w:rPr>
                <w:rFonts w:ascii="Times New Roman" w:hAnsi="Times New Roman" w:cs="Times New Roman"/>
                <w:b/>
                <w:sz w:val="20"/>
                <w:u w:val="single"/>
              </w:rPr>
              <w:t>в организацию здравоохранения</w:t>
            </w:r>
            <w:r w:rsidRPr="004D12E9">
              <w:rPr>
                <w:rFonts w:ascii="Times New Roman" w:hAnsi="Times New Roman" w:cs="Times New Roman"/>
                <w:b/>
                <w:sz w:val="20"/>
              </w:rPr>
              <w:t>, оказывающую психиатрическую, в том числе наркологическую, психотерапевтическую, помощь, по месту жительства (месту пребывания) несовершеннолетнего для организации этой помощи;</w:t>
            </w:r>
          </w:p>
          <w:p w:rsidR="00182F96" w:rsidRPr="00AA5FCB" w:rsidRDefault="00182F96" w:rsidP="00AD3083">
            <w:pPr>
              <w:contextualSpacing/>
              <w:rPr>
                <w:rFonts w:ascii="Times New Roman" w:hAnsi="Times New Roman" w:cs="Times New Roman"/>
              </w:rPr>
            </w:pPr>
            <w:r w:rsidRPr="004D12E9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D12E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в территориальный орган внутренних дел</w:t>
            </w:r>
            <w:r w:rsidRPr="004D12E9">
              <w:rPr>
                <w:rFonts w:ascii="Times New Roman" w:hAnsi="Times New Roman" w:cs="Times New Roman"/>
                <w:b/>
                <w:sz w:val="20"/>
              </w:rPr>
              <w:t xml:space="preserve"> по месту жительства лица в случае установленного суицидального поведения.</w:t>
            </w:r>
          </w:p>
        </w:tc>
      </w:tr>
    </w:tbl>
    <w:p w:rsidR="00942860" w:rsidRDefault="00745387" w:rsidP="00AD3083">
      <w:pPr>
        <w:spacing w:after="0" w:line="240" w:lineRule="auto"/>
        <w:contextualSpacing/>
      </w:pPr>
    </w:p>
    <w:sectPr w:rsidR="00942860" w:rsidSect="000965D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96"/>
    <w:rsid w:val="000965D1"/>
    <w:rsid w:val="00182F96"/>
    <w:rsid w:val="0028184D"/>
    <w:rsid w:val="004D12E9"/>
    <w:rsid w:val="005A65EC"/>
    <w:rsid w:val="00745387"/>
    <w:rsid w:val="00835DC4"/>
    <w:rsid w:val="00A104EA"/>
    <w:rsid w:val="00AD3083"/>
    <w:rsid w:val="00BC272D"/>
    <w:rsid w:val="00BC6359"/>
    <w:rsid w:val="00C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83BE"/>
  <w15:chartTrackingRefBased/>
  <w15:docId w15:val="{B3B9BC81-0A60-4675-88E1-FED6B7DD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cp:lastPrinted>2024-09-20T06:11:00Z</cp:lastPrinted>
  <dcterms:created xsi:type="dcterms:W3CDTF">2024-09-19T09:46:00Z</dcterms:created>
  <dcterms:modified xsi:type="dcterms:W3CDTF">2024-09-20T08:18:00Z</dcterms:modified>
</cp:coreProperties>
</file>